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FA" w:rsidRDefault="008349C4" w:rsidP="008349C4">
      <w:pPr>
        <w:pStyle w:val="a3"/>
        <w:jc w:val="center"/>
      </w:pPr>
      <w:proofErr w:type="spellStart"/>
      <w:r>
        <w:rPr>
          <w:lang w:val="en-US"/>
        </w:rPr>
        <w:t>MyTask</w:t>
      </w:r>
      <w:proofErr w:type="spellEnd"/>
      <w:r w:rsidRPr="008349C4">
        <w:t xml:space="preserve"> </w:t>
      </w:r>
      <w:r>
        <w:t>для отрасли «</w:t>
      </w:r>
      <w:proofErr w:type="spellStart"/>
      <w:r>
        <w:t>Ритейл</w:t>
      </w:r>
      <w:proofErr w:type="spellEnd"/>
      <w:r>
        <w:t>»</w:t>
      </w:r>
    </w:p>
    <w:tbl>
      <w:tblPr>
        <w:tblStyle w:val="aa"/>
        <w:tblW w:w="10881" w:type="dxa"/>
        <w:tblLook w:val="04A0"/>
      </w:tblPr>
      <w:tblGrid>
        <w:gridCol w:w="1913"/>
        <w:gridCol w:w="3298"/>
        <w:gridCol w:w="3261"/>
        <w:gridCol w:w="2409"/>
      </w:tblGrid>
      <w:tr w:rsidR="00B374F1" w:rsidRPr="003E6A2C" w:rsidTr="009A4D81">
        <w:tc>
          <w:tcPr>
            <w:tcW w:w="1913" w:type="dxa"/>
          </w:tcPr>
          <w:p w:rsidR="00A8211F" w:rsidRPr="003E6A2C" w:rsidRDefault="00A8211F" w:rsidP="003E6A2C">
            <w:pPr>
              <w:jc w:val="center"/>
              <w:rPr>
                <w:b/>
              </w:rPr>
            </w:pPr>
            <w:r w:rsidRPr="003E6A2C">
              <w:rPr>
                <w:b/>
              </w:rPr>
              <w:t>Этап</w:t>
            </w:r>
          </w:p>
        </w:tc>
        <w:tc>
          <w:tcPr>
            <w:tcW w:w="3298" w:type="dxa"/>
          </w:tcPr>
          <w:p w:rsidR="00902649" w:rsidRDefault="00A8211F" w:rsidP="003E6A2C">
            <w:pPr>
              <w:jc w:val="center"/>
              <w:rPr>
                <w:b/>
                <w:lang w:val="en-US"/>
              </w:rPr>
            </w:pPr>
            <w:r w:rsidRPr="003E6A2C">
              <w:rPr>
                <w:b/>
              </w:rPr>
              <w:t>Проблемы</w:t>
            </w:r>
          </w:p>
          <w:p w:rsidR="00A8211F" w:rsidRPr="003E6A2C" w:rsidRDefault="00A8211F" w:rsidP="003E6A2C">
            <w:pPr>
              <w:jc w:val="center"/>
              <w:rPr>
                <w:b/>
              </w:rPr>
            </w:pPr>
            <w:r w:rsidRPr="003E6A2C">
              <w:rPr>
                <w:b/>
              </w:rPr>
              <w:t>(«Слабые звенья»)</w:t>
            </w:r>
          </w:p>
        </w:tc>
        <w:tc>
          <w:tcPr>
            <w:tcW w:w="3261" w:type="dxa"/>
          </w:tcPr>
          <w:p w:rsidR="00A8211F" w:rsidRPr="003E6A2C" w:rsidRDefault="00A8211F" w:rsidP="003E6A2C">
            <w:pPr>
              <w:jc w:val="center"/>
              <w:rPr>
                <w:b/>
                <w:lang w:val="en-US"/>
              </w:rPr>
            </w:pPr>
            <w:r w:rsidRPr="003E6A2C">
              <w:rPr>
                <w:b/>
              </w:rPr>
              <w:t xml:space="preserve">Решение </w:t>
            </w:r>
            <w:proofErr w:type="spellStart"/>
            <w:r w:rsidRPr="003E6A2C">
              <w:rPr>
                <w:b/>
                <w:lang w:val="en-US"/>
              </w:rPr>
              <w:t>MyTask</w:t>
            </w:r>
            <w:proofErr w:type="spellEnd"/>
          </w:p>
        </w:tc>
        <w:tc>
          <w:tcPr>
            <w:tcW w:w="2409" w:type="dxa"/>
          </w:tcPr>
          <w:p w:rsidR="00A8211F" w:rsidRPr="003E6A2C" w:rsidRDefault="00A8211F" w:rsidP="003E6A2C">
            <w:pPr>
              <w:jc w:val="center"/>
              <w:rPr>
                <w:b/>
              </w:rPr>
            </w:pPr>
            <w:r>
              <w:rPr>
                <w:b/>
              </w:rPr>
              <w:t>Вид услуги</w:t>
            </w:r>
          </w:p>
        </w:tc>
      </w:tr>
      <w:tr w:rsidR="00B374F1" w:rsidTr="009A4D81">
        <w:tc>
          <w:tcPr>
            <w:tcW w:w="1913" w:type="dxa"/>
          </w:tcPr>
          <w:p w:rsidR="00A8211F" w:rsidRPr="00A87F24" w:rsidRDefault="00A8211F" w:rsidP="00A87F24">
            <w:pPr>
              <w:pStyle w:val="a9"/>
              <w:numPr>
                <w:ilvl w:val="0"/>
                <w:numId w:val="6"/>
              </w:numPr>
              <w:ind w:left="284" w:hanging="284"/>
              <w:rPr>
                <w:b/>
              </w:rPr>
            </w:pPr>
            <w:r w:rsidRPr="00A87F24">
              <w:rPr>
                <w:b/>
              </w:rPr>
              <w:t>Планирование открытия магазина</w:t>
            </w:r>
          </w:p>
          <w:p w:rsidR="00A8211F" w:rsidRDefault="00A8211F" w:rsidP="003E6A2C"/>
        </w:tc>
        <w:tc>
          <w:tcPr>
            <w:tcW w:w="3298" w:type="dxa"/>
          </w:tcPr>
          <w:p w:rsidR="00A8211F" w:rsidRDefault="00A8211F" w:rsidP="00856A70">
            <w:pPr>
              <w:pStyle w:val="a9"/>
              <w:numPr>
                <w:ilvl w:val="0"/>
                <w:numId w:val="3"/>
              </w:numPr>
            </w:pPr>
            <w:r>
              <w:t>Выб</w:t>
            </w:r>
            <w:r w:rsidR="00856A70">
              <w:t>ор места - п</w:t>
            </w:r>
            <w:r>
              <w:t>еред выездом специалиста часто нет оперативной информации</w:t>
            </w:r>
          </w:p>
          <w:p w:rsidR="00A8211F" w:rsidRDefault="00A8211F" w:rsidP="00856A70">
            <w:pPr>
              <w:pStyle w:val="a9"/>
              <w:numPr>
                <w:ilvl w:val="0"/>
                <w:numId w:val="3"/>
              </w:numPr>
            </w:pPr>
            <w:r>
              <w:t xml:space="preserve">Оценка города </w:t>
            </w:r>
            <w:r w:rsidR="00856A70">
              <w:t>- н</w:t>
            </w:r>
            <w:r>
              <w:t xml:space="preserve">едостаточно информации о текущей обстановке в городе </w:t>
            </w:r>
          </w:p>
          <w:p w:rsidR="00A8211F" w:rsidRDefault="00A8211F" w:rsidP="00856A70">
            <w:pPr>
              <w:pStyle w:val="a9"/>
              <w:numPr>
                <w:ilvl w:val="0"/>
                <w:numId w:val="3"/>
              </w:numPr>
            </w:pPr>
            <w:r>
              <w:t xml:space="preserve">Магазины конкурентов </w:t>
            </w:r>
            <w:r w:rsidR="00856A70">
              <w:t>- м</w:t>
            </w:r>
            <w:r>
              <w:t xml:space="preserve">ало информации о местных сетях в открытых источниках </w:t>
            </w:r>
          </w:p>
        </w:tc>
        <w:tc>
          <w:tcPr>
            <w:tcW w:w="3261" w:type="dxa"/>
          </w:tcPr>
          <w:p w:rsidR="00A8211F" w:rsidRDefault="00A8211F" w:rsidP="00A8211F">
            <w:pPr>
              <w:pStyle w:val="a9"/>
              <w:numPr>
                <w:ilvl w:val="0"/>
                <w:numId w:val="4"/>
              </w:numPr>
            </w:pPr>
            <w:proofErr w:type="spellStart"/>
            <w:r>
              <w:t>Фотофиксация</w:t>
            </w:r>
            <w:proofErr w:type="spellEnd"/>
            <w:r>
              <w:t xml:space="preserve"> выбранных по карте мест размещения </w:t>
            </w:r>
            <w:r w:rsidR="00B52AC1">
              <w:t xml:space="preserve">магазинов - </w:t>
            </w:r>
            <w:r>
              <w:t>строительство на свободных участках, покупка/аре</w:t>
            </w:r>
            <w:r w:rsidR="00B52AC1">
              <w:t>нда, строящиеся торговые центры</w:t>
            </w:r>
          </w:p>
          <w:p w:rsidR="00A8211F" w:rsidRDefault="00A8211F" w:rsidP="00A8211F">
            <w:pPr>
              <w:pStyle w:val="a9"/>
              <w:numPr>
                <w:ilvl w:val="0"/>
                <w:numId w:val="4"/>
              </w:numPr>
            </w:pPr>
            <w:r>
              <w:t>Предоставление фотографий города</w:t>
            </w:r>
            <w:r w:rsidR="00B52AC1">
              <w:t xml:space="preserve"> для оценки уровня</w:t>
            </w:r>
            <w:r>
              <w:t xml:space="preserve"> доходов населения</w:t>
            </w:r>
            <w:r w:rsidR="00B52AC1">
              <w:t xml:space="preserve"> -</w:t>
            </w:r>
            <w:r>
              <w:t xml:space="preserve"> машины, дома, ТВ тарелки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</w:p>
          <w:p w:rsidR="00A8211F" w:rsidRDefault="00A8211F" w:rsidP="00B52AC1">
            <w:pPr>
              <w:pStyle w:val="a9"/>
              <w:numPr>
                <w:ilvl w:val="0"/>
                <w:numId w:val="4"/>
              </w:numPr>
            </w:pPr>
            <w:r>
              <w:t>Анализ магазинов конкурентов в городе</w:t>
            </w:r>
            <w:r w:rsidR="00B52AC1">
              <w:t xml:space="preserve"> - </w:t>
            </w:r>
            <w:r>
              <w:t xml:space="preserve">форматы, оформление витрин и торговых залов,  товарное наполнение, ценовой уровень </w:t>
            </w:r>
          </w:p>
        </w:tc>
        <w:tc>
          <w:tcPr>
            <w:tcW w:w="2409" w:type="dxa"/>
          </w:tcPr>
          <w:p w:rsidR="00A8211F" w:rsidRDefault="00A8211F" w:rsidP="00A8211F">
            <w:pPr>
              <w:pStyle w:val="a9"/>
              <w:numPr>
                <w:ilvl w:val="0"/>
                <w:numId w:val="5"/>
              </w:numPr>
            </w:pPr>
            <w:proofErr w:type="spellStart"/>
            <w:r>
              <w:t>Фотофиксация</w:t>
            </w:r>
            <w:proofErr w:type="spellEnd"/>
            <w:r>
              <w:t>,</w:t>
            </w:r>
            <w:r w:rsidR="00A87F24">
              <w:rPr>
                <w:lang w:val="en-US"/>
              </w:rPr>
              <w:t xml:space="preserve"> mapping</w:t>
            </w:r>
          </w:p>
          <w:p w:rsidR="00A8211F" w:rsidRDefault="00A87F24" w:rsidP="00A8211F">
            <w:pPr>
              <w:pStyle w:val="a9"/>
              <w:numPr>
                <w:ilvl w:val="0"/>
                <w:numId w:val="5"/>
              </w:numPr>
            </w:pPr>
            <w:proofErr w:type="spellStart"/>
            <w:r>
              <w:t>Фотофиксация</w:t>
            </w:r>
            <w:proofErr w:type="spellEnd"/>
            <w:r>
              <w:t>, проведение опросов</w:t>
            </w:r>
          </w:p>
          <w:p w:rsidR="00A87F24" w:rsidRDefault="00A87F24" w:rsidP="00A8211F">
            <w:pPr>
              <w:pStyle w:val="a9"/>
              <w:numPr>
                <w:ilvl w:val="0"/>
                <w:numId w:val="5"/>
              </w:numPr>
            </w:pPr>
            <w:proofErr w:type="spellStart"/>
            <w:r>
              <w:t>Фотофиксация</w:t>
            </w:r>
            <w:proofErr w:type="spellEnd"/>
            <w:r>
              <w:t xml:space="preserve">, аудит товара, </w:t>
            </w:r>
            <w:r>
              <w:rPr>
                <w:lang w:val="en-US"/>
              </w:rPr>
              <w:t>mapping</w:t>
            </w:r>
          </w:p>
        </w:tc>
      </w:tr>
      <w:tr w:rsidR="00B374F1" w:rsidTr="009A4D81">
        <w:tc>
          <w:tcPr>
            <w:tcW w:w="1913" w:type="dxa"/>
          </w:tcPr>
          <w:p w:rsidR="00A8211F" w:rsidRPr="00B875ED" w:rsidRDefault="00D51DD7" w:rsidP="00D51DD7">
            <w:pPr>
              <w:pStyle w:val="a9"/>
              <w:numPr>
                <w:ilvl w:val="0"/>
                <w:numId w:val="6"/>
              </w:numPr>
              <w:ind w:left="284" w:hanging="284"/>
              <w:rPr>
                <w:b/>
              </w:rPr>
            </w:pPr>
            <w:r>
              <w:rPr>
                <w:b/>
              </w:rPr>
              <w:t>С</w:t>
            </w:r>
            <w:r w:rsidR="00B875ED" w:rsidRPr="00B875ED">
              <w:rPr>
                <w:b/>
              </w:rPr>
              <w:t>троительств</w:t>
            </w:r>
            <w:r>
              <w:rPr>
                <w:b/>
              </w:rPr>
              <w:t>о и открытие</w:t>
            </w:r>
            <w:r w:rsidR="00B875ED" w:rsidRPr="00B875ED">
              <w:rPr>
                <w:b/>
              </w:rPr>
              <w:t xml:space="preserve"> магазина</w:t>
            </w:r>
          </w:p>
        </w:tc>
        <w:tc>
          <w:tcPr>
            <w:tcW w:w="3298" w:type="dxa"/>
          </w:tcPr>
          <w:p w:rsidR="00B875ED" w:rsidRDefault="00B875ED" w:rsidP="00B875ED">
            <w:pPr>
              <w:pStyle w:val="a9"/>
              <w:numPr>
                <w:ilvl w:val="0"/>
                <w:numId w:val="9"/>
              </w:numPr>
              <w:ind w:left="355" w:hanging="355"/>
            </w:pPr>
            <w:r>
              <w:t>Владельцы и менеджмент часто не обладают независимым оперативным источником информации о строительстве и открытии магазина</w:t>
            </w:r>
          </w:p>
          <w:p w:rsidR="00A8211F" w:rsidRDefault="00A8211F" w:rsidP="003E6A2C"/>
        </w:tc>
        <w:tc>
          <w:tcPr>
            <w:tcW w:w="3261" w:type="dxa"/>
          </w:tcPr>
          <w:p w:rsidR="00A8211F" w:rsidRDefault="00D4437D" w:rsidP="00686349">
            <w:pPr>
              <w:pStyle w:val="a9"/>
              <w:numPr>
                <w:ilvl w:val="0"/>
                <w:numId w:val="10"/>
              </w:numPr>
              <w:ind w:left="387" w:hanging="387"/>
            </w:pPr>
            <w:r>
              <w:t xml:space="preserve">Регулярный отчет с фотографиями от независимого агента. </w:t>
            </w:r>
            <w:r w:rsidR="00686349">
              <w:t>Д</w:t>
            </w:r>
            <w:r>
              <w:t>анные для отчета определяет сам клиент.</w:t>
            </w:r>
          </w:p>
        </w:tc>
        <w:tc>
          <w:tcPr>
            <w:tcW w:w="2409" w:type="dxa"/>
          </w:tcPr>
          <w:p w:rsidR="00A8211F" w:rsidRDefault="00D50BAD" w:rsidP="00D4437D">
            <w:pPr>
              <w:pStyle w:val="a9"/>
              <w:numPr>
                <w:ilvl w:val="0"/>
                <w:numId w:val="11"/>
              </w:numPr>
              <w:ind w:left="368" w:hanging="368"/>
            </w:pPr>
            <w:proofErr w:type="spellStart"/>
            <w:r>
              <w:t>Фотофиксация</w:t>
            </w:r>
            <w:proofErr w:type="spellEnd"/>
          </w:p>
        </w:tc>
      </w:tr>
      <w:tr w:rsidR="00B374F1" w:rsidTr="009A4D81">
        <w:tc>
          <w:tcPr>
            <w:tcW w:w="1913" w:type="dxa"/>
          </w:tcPr>
          <w:p w:rsidR="00A8211F" w:rsidRPr="00B374F1" w:rsidRDefault="00AA48BF" w:rsidP="00AA48BF">
            <w:pPr>
              <w:pStyle w:val="a9"/>
              <w:numPr>
                <w:ilvl w:val="0"/>
                <w:numId w:val="6"/>
              </w:numPr>
              <w:ind w:left="284" w:hanging="284"/>
              <w:rPr>
                <w:b/>
              </w:rPr>
            </w:pPr>
            <w:r w:rsidRPr="00B374F1">
              <w:rPr>
                <w:b/>
              </w:rPr>
              <w:t>Работающий  магазин</w:t>
            </w:r>
          </w:p>
        </w:tc>
        <w:tc>
          <w:tcPr>
            <w:tcW w:w="3298" w:type="dxa"/>
          </w:tcPr>
          <w:p w:rsidR="00A8211F" w:rsidRPr="007D736E" w:rsidRDefault="00B374F1" w:rsidP="00DF55DE">
            <w:pPr>
              <w:pStyle w:val="a9"/>
              <w:numPr>
                <w:ilvl w:val="0"/>
                <w:numId w:val="14"/>
              </w:numPr>
              <w:ind w:left="355" w:hanging="355"/>
              <w:rPr>
                <w:b/>
              </w:rPr>
            </w:pPr>
            <w:r>
              <w:t>Требования к обслуживанию, ц</w:t>
            </w:r>
            <w:r w:rsidRPr="00B374F1">
              <w:t>ен</w:t>
            </w:r>
            <w:r>
              <w:t>ы</w:t>
            </w:r>
            <w:r w:rsidRPr="00B374F1">
              <w:t xml:space="preserve">, товар, выкладки </w:t>
            </w:r>
            <w:r>
              <w:t xml:space="preserve">в сетях регулируются из центрального офиса, однако </w:t>
            </w:r>
            <w:r w:rsidR="00BE1A05">
              <w:t>проверки</w:t>
            </w:r>
            <w:r w:rsidR="00DF55DE">
              <w:t xml:space="preserve"> </w:t>
            </w:r>
            <w:r w:rsidR="00006AA3">
              <w:t>каждого магазина своими силами могут оказаться</w:t>
            </w:r>
            <w:r w:rsidR="00BE1A05">
              <w:t xml:space="preserve"> длительны</w:t>
            </w:r>
            <w:r w:rsidR="00006AA3">
              <w:t>ми и</w:t>
            </w:r>
            <w:r w:rsidR="00BE1A05">
              <w:t xml:space="preserve"> затратны</w:t>
            </w:r>
            <w:r w:rsidR="00006AA3">
              <w:t>ми</w:t>
            </w:r>
          </w:p>
          <w:p w:rsidR="00006AA3" w:rsidRPr="00006AA3" w:rsidRDefault="00006AA3" w:rsidP="00DF55DE">
            <w:pPr>
              <w:pStyle w:val="a9"/>
              <w:numPr>
                <w:ilvl w:val="0"/>
                <w:numId w:val="14"/>
              </w:numPr>
              <w:ind w:left="355" w:hanging="355"/>
              <w:rPr>
                <w:b/>
              </w:rPr>
            </w:pPr>
          </w:p>
          <w:p w:rsidR="007D736E" w:rsidRPr="00006AA3" w:rsidRDefault="007D736E" w:rsidP="00006AA3">
            <w:pPr>
              <w:pStyle w:val="a9"/>
              <w:numPr>
                <w:ilvl w:val="0"/>
                <w:numId w:val="14"/>
              </w:numPr>
              <w:ind w:left="355" w:hanging="355"/>
              <w:rPr>
                <w:b/>
              </w:rPr>
            </w:pPr>
            <w:r>
              <w:t>Когда производители продукции арендуют торговые места (полки)</w:t>
            </w:r>
            <w:r w:rsidR="00006AA3">
              <w:t xml:space="preserve"> и </w:t>
            </w:r>
            <w:r>
              <w:t>договариваются о правилах и месте выкладки их товара</w:t>
            </w:r>
            <w:r w:rsidR="00006AA3">
              <w:t xml:space="preserve"> -  н</w:t>
            </w:r>
            <w:r>
              <w:t>е всегда выкладка товара соответствует договоренностям.</w:t>
            </w:r>
          </w:p>
        </w:tc>
        <w:tc>
          <w:tcPr>
            <w:tcW w:w="3261" w:type="dxa"/>
          </w:tcPr>
          <w:p w:rsidR="00A8211F" w:rsidRDefault="00006AA3" w:rsidP="007B362F">
            <w:pPr>
              <w:pStyle w:val="a9"/>
              <w:numPr>
                <w:ilvl w:val="0"/>
                <w:numId w:val="24"/>
              </w:numPr>
            </w:pPr>
            <w:r>
              <w:t>Независимая п</w:t>
            </w:r>
            <w:r w:rsidR="00872C43">
              <w:t xml:space="preserve">роверка обслуживания клиентов с помощью </w:t>
            </w:r>
            <w:r>
              <w:t>«Тайного покупателя»</w:t>
            </w:r>
          </w:p>
          <w:p w:rsidR="007D736E" w:rsidRDefault="00006AA3" w:rsidP="007D736E">
            <w:pPr>
              <w:pStyle w:val="a9"/>
              <w:numPr>
                <w:ilvl w:val="0"/>
                <w:numId w:val="24"/>
              </w:numPr>
            </w:pPr>
            <w:r>
              <w:t>Оперативный аудит выкладки товара в любом магазине</w:t>
            </w:r>
          </w:p>
          <w:p w:rsidR="00872C43" w:rsidRDefault="007D736E" w:rsidP="007D736E">
            <w:pPr>
              <w:pStyle w:val="a9"/>
              <w:numPr>
                <w:ilvl w:val="0"/>
                <w:numId w:val="24"/>
              </w:numPr>
            </w:pPr>
            <w:r>
              <w:t>Независимый аудит размещения товара в любое время работы магазина. Время подготовки и реализации проверки – от нескольких дней.</w:t>
            </w:r>
          </w:p>
        </w:tc>
        <w:tc>
          <w:tcPr>
            <w:tcW w:w="2409" w:type="dxa"/>
          </w:tcPr>
          <w:p w:rsidR="00A8211F" w:rsidRDefault="00A70BD5" w:rsidP="00D1691D">
            <w:pPr>
              <w:pStyle w:val="a9"/>
              <w:numPr>
                <w:ilvl w:val="0"/>
                <w:numId w:val="25"/>
              </w:numPr>
              <w:ind w:left="317"/>
            </w:pPr>
            <w:r>
              <w:t xml:space="preserve">«Тайный покупатель» </w:t>
            </w:r>
          </w:p>
          <w:p w:rsidR="007D736E" w:rsidRDefault="00A70BD5" w:rsidP="007D736E">
            <w:pPr>
              <w:pStyle w:val="a9"/>
              <w:numPr>
                <w:ilvl w:val="0"/>
                <w:numId w:val="25"/>
              </w:numPr>
            </w:pPr>
            <w:r>
              <w:t xml:space="preserve">Аудит товара, аудит </w:t>
            </w:r>
            <w:proofErr w:type="spellStart"/>
            <w:r>
              <w:t>промо-акций</w:t>
            </w:r>
            <w:proofErr w:type="spellEnd"/>
            <w:r>
              <w:t xml:space="preserve">, </w:t>
            </w:r>
            <w:proofErr w:type="spellStart"/>
            <w:r>
              <w:t>фотофиксация</w:t>
            </w:r>
            <w:proofErr w:type="spellEnd"/>
          </w:p>
          <w:p w:rsidR="00A70BD5" w:rsidRDefault="007D736E" w:rsidP="007D736E">
            <w:pPr>
              <w:pStyle w:val="a9"/>
              <w:numPr>
                <w:ilvl w:val="0"/>
                <w:numId w:val="25"/>
              </w:numPr>
            </w:pPr>
            <w:r>
              <w:t xml:space="preserve">Аудит товара, </w:t>
            </w:r>
            <w:proofErr w:type="spellStart"/>
            <w:r>
              <w:t>фотофиксация</w:t>
            </w:r>
            <w:proofErr w:type="spellEnd"/>
          </w:p>
        </w:tc>
      </w:tr>
    </w:tbl>
    <w:p w:rsidR="00D51DD7" w:rsidRPr="007D736E" w:rsidRDefault="00D51DD7" w:rsidP="00D51DD7">
      <w:pPr>
        <w:pStyle w:val="a9"/>
        <w:ind w:left="0"/>
      </w:pPr>
    </w:p>
    <w:p w:rsidR="00D51DD7" w:rsidRPr="007D736E" w:rsidRDefault="00D51DD7" w:rsidP="00D51DD7">
      <w:pPr>
        <w:pStyle w:val="a9"/>
        <w:ind w:left="0"/>
      </w:pPr>
    </w:p>
    <w:sectPr w:rsidR="00D51DD7" w:rsidRPr="007D736E" w:rsidSect="007B362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F1A" w:rsidRDefault="00B43F1A" w:rsidP="008349C4">
      <w:pPr>
        <w:spacing w:after="0" w:line="240" w:lineRule="auto"/>
      </w:pPr>
      <w:r>
        <w:separator/>
      </w:r>
    </w:p>
  </w:endnote>
  <w:endnote w:type="continuationSeparator" w:id="0">
    <w:p w:rsidR="00B43F1A" w:rsidRDefault="00B43F1A" w:rsidP="0083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00852"/>
      <w:docPartObj>
        <w:docPartGallery w:val="Page Numbers (Bottom of Page)"/>
        <w:docPartUnique/>
      </w:docPartObj>
    </w:sdtPr>
    <w:sdtContent>
      <w:p w:rsidR="008349C4" w:rsidRDefault="00AA0621">
        <w:pPr>
          <w:pStyle w:val="a7"/>
          <w:jc w:val="right"/>
        </w:pPr>
        <w:fldSimple w:instr=" PAGE   \* MERGEFORMAT ">
          <w:r w:rsidR="00006AA3">
            <w:rPr>
              <w:noProof/>
            </w:rPr>
            <w:t>1</w:t>
          </w:r>
        </w:fldSimple>
      </w:p>
    </w:sdtContent>
  </w:sdt>
  <w:p w:rsidR="008349C4" w:rsidRDefault="008349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F1A" w:rsidRDefault="00B43F1A" w:rsidP="008349C4">
      <w:pPr>
        <w:spacing w:after="0" w:line="240" w:lineRule="auto"/>
      </w:pPr>
      <w:r>
        <w:separator/>
      </w:r>
    </w:p>
  </w:footnote>
  <w:footnote w:type="continuationSeparator" w:id="0">
    <w:p w:rsidR="00B43F1A" w:rsidRDefault="00B43F1A" w:rsidP="0083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1B8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">
    <w:nsid w:val="105126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547AC0"/>
    <w:multiLevelType w:val="hybridMultilevel"/>
    <w:tmpl w:val="FB1E4B44"/>
    <w:lvl w:ilvl="0" w:tplc="91A26A1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31B0"/>
    <w:multiLevelType w:val="multilevel"/>
    <w:tmpl w:val="A1C802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7746358"/>
    <w:multiLevelType w:val="hybridMultilevel"/>
    <w:tmpl w:val="F204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35ED0"/>
    <w:multiLevelType w:val="hybridMultilevel"/>
    <w:tmpl w:val="5FC20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74395"/>
    <w:multiLevelType w:val="hybridMultilevel"/>
    <w:tmpl w:val="8FD0ABFA"/>
    <w:lvl w:ilvl="0" w:tplc="A258AC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C7372"/>
    <w:multiLevelType w:val="hybridMultilevel"/>
    <w:tmpl w:val="ED628662"/>
    <w:lvl w:ilvl="0" w:tplc="A258AC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C1536"/>
    <w:multiLevelType w:val="hybridMultilevel"/>
    <w:tmpl w:val="AF0CF0AC"/>
    <w:lvl w:ilvl="0" w:tplc="2C3074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A3672"/>
    <w:multiLevelType w:val="hybridMultilevel"/>
    <w:tmpl w:val="18C0E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35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3AB73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9BA5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A7151AD"/>
    <w:multiLevelType w:val="hybridMultilevel"/>
    <w:tmpl w:val="647A01D6"/>
    <w:lvl w:ilvl="0" w:tplc="055603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02FCD"/>
    <w:multiLevelType w:val="multilevel"/>
    <w:tmpl w:val="4EDE169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13BD0"/>
    <w:multiLevelType w:val="hybridMultilevel"/>
    <w:tmpl w:val="18C0E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467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A463C9"/>
    <w:multiLevelType w:val="multilevel"/>
    <w:tmpl w:val="0FEAC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B180B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F924A86"/>
    <w:multiLevelType w:val="hybridMultilevel"/>
    <w:tmpl w:val="73A29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02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1A57E08"/>
    <w:multiLevelType w:val="hybridMultilevel"/>
    <w:tmpl w:val="F204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C3F61"/>
    <w:multiLevelType w:val="hybridMultilevel"/>
    <w:tmpl w:val="B5E23AB0"/>
    <w:lvl w:ilvl="0" w:tplc="055603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10EF2"/>
    <w:multiLevelType w:val="hybridMultilevel"/>
    <w:tmpl w:val="0CBE5072"/>
    <w:lvl w:ilvl="0" w:tplc="2C3074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A343FB"/>
    <w:multiLevelType w:val="hybridMultilevel"/>
    <w:tmpl w:val="D37C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460CD"/>
    <w:multiLevelType w:val="hybridMultilevel"/>
    <w:tmpl w:val="42C25A6E"/>
    <w:lvl w:ilvl="0" w:tplc="8F02CA5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214E9"/>
    <w:multiLevelType w:val="hybridMultilevel"/>
    <w:tmpl w:val="EA56A9BE"/>
    <w:lvl w:ilvl="0" w:tplc="7B4EF8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7661D"/>
    <w:multiLevelType w:val="hybridMultilevel"/>
    <w:tmpl w:val="BB4856E8"/>
    <w:lvl w:ilvl="0" w:tplc="A258AC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B2B82"/>
    <w:multiLevelType w:val="hybridMultilevel"/>
    <w:tmpl w:val="B34CFE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3E5791"/>
    <w:multiLevelType w:val="hybridMultilevel"/>
    <w:tmpl w:val="3C8AF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16"/>
  </w:num>
  <w:num w:numId="5">
    <w:abstractNumId w:val="20"/>
  </w:num>
  <w:num w:numId="6">
    <w:abstractNumId w:val="22"/>
  </w:num>
  <w:num w:numId="7">
    <w:abstractNumId w:val="4"/>
  </w:num>
  <w:num w:numId="8">
    <w:abstractNumId w:val="21"/>
  </w:num>
  <w:num w:numId="9">
    <w:abstractNumId w:val="26"/>
  </w:num>
  <w:num w:numId="10">
    <w:abstractNumId w:val="8"/>
  </w:num>
  <w:num w:numId="11">
    <w:abstractNumId w:val="23"/>
  </w:num>
  <w:num w:numId="12">
    <w:abstractNumId w:val="28"/>
  </w:num>
  <w:num w:numId="13">
    <w:abstractNumId w:val="19"/>
  </w:num>
  <w:num w:numId="14">
    <w:abstractNumId w:val="2"/>
  </w:num>
  <w:num w:numId="15">
    <w:abstractNumId w:val="12"/>
  </w:num>
  <w:num w:numId="16">
    <w:abstractNumId w:val="11"/>
  </w:num>
  <w:num w:numId="17">
    <w:abstractNumId w:val="15"/>
  </w:num>
  <w:num w:numId="18">
    <w:abstractNumId w:val="9"/>
  </w:num>
  <w:num w:numId="19">
    <w:abstractNumId w:val="24"/>
  </w:num>
  <w:num w:numId="20">
    <w:abstractNumId w:val="5"/>
  </w:num>
  <w:num w:numId="21">
    <w:abstractNumId w:val="14"/>
  </w:num>
  <w:num w:numId="22">
    <w:abstractNumId w:val="7"/>
  </w:num>
  <w:num w:numId="23">
    <w:abstractNumId w:val="1"/>
  </w:num>
  <w:num w:numId="24">
    <w:abstractNumId w:val="3"/>
  </w:num>
  <w:num w:numId="25">
    <w:abstractNumId w:val="17"/>
  </w:num>
  <w:num w:numId="26">
    <w:abstractNumId w:val="27"/>
  </w:num>
  <w:num w:numId="27">
    <w:abstractNumId w:val="6"/>
  </w:num>
  <w:num w:numId="28">
    <w:abstractNumId w:val="13"/>
  </w:num>
  <w:num w:numId="29">
    <w:abstractNumId w:val="29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9C4"/>
    <w:rsid w:val="00006AA3"/>
    <w:rsid w:val="0011377B"/>
    <w:rsid w:val="001F0AB0"/>
    <w:rsid w:val="00207A27"/>
    <w:rsid w:val="002711D1"/>
    <w:rsid w:val="00290F62"/>
    <w:rsid w:val="003A4A00"/>
    <w:rsid w:val="003E6A2C"/>
    <w:rsid w:val="0041047B"/>
    <w:rsid w:val="00434917"/>
    <w:rsid w:val="004906CD"/>
    <w:rsid w:val="004F53E9"/>
    <w:rsid w:val="00592627"/>
    <w:rsid w:val="0063653A"/>
    <w:rsid w:val="00686349"/>
    <w:rsid w:val="006B6D4C"/>
    <w:rsid w:val="007B362F"/>
    <w:rsid w:val="007D736E"/>
    <w:rsid w:val="007F482C"/>
    <w:rsid w:val="00814183"/>
    <w:rsid w:val="008349C4"/>
    <w:rsid w:val="00856A70"/>
    <w:rsid w:val="00872AAD"/>
    <w:rsid w:val="00872C43"/>
    <w:rsid w:val="00902649"/>
    <w:rsid w:val="00931D7C"/>
    <w:rsid w:val="009A4D81"/>
    <w:rsid w:val="009B2122"/>
    <w:rsid w:val="00A70BD5"/>
    <w:rsid w:val="00A8211F"/>
    <w:rsid w:val="00A87F24"/>
    <w:rsid w:val="00AA0621"/>
    <w:rsid w:val="00AA48BF"/>
    <w:rsid w:val="00B2389F"/>
    <w:rsid w:val="00B2549C"/>
    <w:rsid w:val="00B374F1"/>
    <w:rsid w:val="00B43F1A"/>
    <w:rsid w:val="00B52AC1"/>
    <w:rsid w:val="00B875ED"/>
    <w:rsid w:val="00BE1A05"/>
    <w:rsid w:val="00C35728"/>
    <w:rsid w:val="00C467B8"/>
    <w:rsid w:val="00C86D0B"/>
    <w:rsid w:val="00CA5BFA"/>
    <w:rsid w:val="00CD791B"/>
    <w:rsid w:val="00D1691D"/>
    <w:rsid w:val="00D17976"/>
    <w:rsid w:val="00D4437D"/>
    <w:rsid w:val="00D50BAD"/>
    <w:rsid w:val="00D51DD7"/>
    <w:rsid w:val="00DF55DE"/>
    <w:rsid w:val="00E24369"/>
    <w:rsid w:val="00E77013"/>
    <w:rsid w:val="00EC1A35"/>
    <w:rsid w:val="00F07FB8"/>
    <w:rsid w:val="00F43E52"/>
    <w:rsid w:val="00FC4E10"/>
    <w:rsid w:val="00FE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FA"/>
  </w:style>
  <w:style w:type="paragraph" w:styleId="1">
    <w:name w:val="heading 1"/>
    <w:basedOn w:val="a"/>
    <w:next w:val="a"/>
    <w:link w:val="10"/>
    <w:uiPriority w:val="9"/>
    <w:qFormat/>
    <w:rsid w:val="008349C4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211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11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11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11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11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11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11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11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349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349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3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83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49C4"/>
  </w:style>
  <w:style w:type="paragraph" w:styleId="a7">
    <w:name w:val="footer"/>
    <w:basedOn w:val="a"/>
    <w:link w:val="a8"/>
    <w:uiPriority w:val="99"/>
    <w:unhideWhenUsed/>
    <w:rsid w:val="0083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49C4"/>
  </w:style>
  <w:style w:type="paragraph" w:styleId="a9">
    <w:name w:val="List Paragraph"/>
    <w:basedOn w:val="a"/>
    <w:uiPriority w:val="34"/>
    <w:qFormat/>
    <w:rsid w:val="007F482C"/>
    <w:pPr>
      <w:ind w:left="720"/>
      <w:contextualSpacing/>
    </w:pPr>
  </w:style>
  <w:style w:type="table" w:styleId="aa">
    <w:name w:val="Table Grid"/>
    <w:basedOn w:val="a1"/>
    <w:uiPriority w:val="59"/>
    <w:rsid w:val="003E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821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821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821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821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821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821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821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821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khmeleva</dc:creator>
  <cp:lastModifiedBy>khmeleva</cp:lastModifiedBy>
  <cp:revision>51</cp:revision>
  <dcterms:created xsi:type="dcterms:W3CDTF">2013-04-09T09:47:00Z</dcterms:created>
  <dcterms:modified xsi:type="dcterms:W3CDTF">2013-04-16T13:58:00Z</dcterms:modified>
</cp:coreProperties>
</file>